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06" w:rsidRDefault="00C14EFB" w:rsidP="00EC0106">
      <w:pPr>
        <w:jc w:val="center"/>
        <w:rPr>
          <w:rFonts w:ascii="Cambria Math" w:hAnsi="Cambria Math" w:cs="Arabic Typesetting"/>
          <w:b/>
          <w:sz w:val="28"/>
          <w:szCs w:val="28"/>
        </w:rPr>
      </w:pPr>
      <w:r>
        <w:rPr>
          <w:rFonts w:ascii="Cambria Math" w:hAnsi="Cambria Math" w:cs="Arabic Typesetting"/>
          <w:b/>
          <w:sz w:val="28"/>
          <w:szCs w:val="28"/>
        </w:rPr>
        <w:t>CURRICULUM VITAE</w:t>
      </w:r>
    </w:p>
    <w:p w:rsidR="00A51AB4" w:rsidRDefault="00EC0106" w:rsidP="00EC0106">
      <w:pPr>
        <w:tabs>
          <w:tab w:val="left" w:pos="2505"/>
        </w:tabs>
        <w:rPr>
          <w:rFonts w:ascii="Cambria Math" w:hAnsi="Cambria Math" w:cs="Arabic Typesetting"/>
          <w:sz w:val="28"/>
          <w:szCs w:val="28"/>
        </w:rPr>
      </w:pPr>
      <w:r>
        <w:rPr>
          <w:rFonts w:ascii="Cambria Math" w:hAnsi="Cambria Math" w:cs="Arabic Typesetting"/>
          <w:sz w:val="28"/>
          <w:szCs w:val="28"/>
        </w:rPr>
        <w:tab/>
      </w:r>
    </w:p>
    <w:p w:rsidR="0084739D" w:rsidRDefault="0084739D" w:rsidP="00EC0106">
      <w:pPr>
        <w:tabs>
          <w:tab w:val="left" w:pos="2505"/>
        </w:tabs>
        <w:rPr>
          <w:rFonts w:ascii="Cambria Math" w:hAnsi="Cambria Math" w:cs="Arabic Typesetting"/>
          <w:sz w:val="24"/>
          <w:szCs w:val="24"/>
        </w:rPr>
      </w:pPr>
    </w:p>
    <w:p w:rsidR="00EC0106" w:rsidRPr="00EC0106" w:rsidRDefault="006429FE" w:rsidP="00EC0106">
      <w:pPr>
        <w:tabs>
          <w:tab w:val="left" w:pos="2505"/>
        </w:tabs>
        <w:rPr>
          <w:rFonts w:ascii="Cambria Math" w:hAnsi="Cambria Math" w:cs="Arabic Typesetting"/>
          <w:sz w:val="24"/>
          <w:szCs w:val="24"/>
        </w:rPr>
      </w:pPr>
      <w:r w:rsidRPr="006429FE">
        <w:rPr>
          <w:rFonts w:ascii="Cambria Math" w:hAnsi="Cambria Math" w:cs="Arabic Typesetting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33.5pt;margin-top:516.4pt;width:346.5pt;height:0;z-index:251667456" o:connectortype="straight" strokeweight="1.5pt"/>
        </w:pict>
      </w:r>
      <w:r w:rsidRPr="006429FE">
        <w:rPr>
          <w:rFonts w:ascii="Cambria Math" w:hAnsi="Cambria Math" w:cs="Arabic Typesetting"/>
          <w:b/>
          <w:noProof/>
          <w:sz w:val="28"/>
          <w:szCs w:val="28"/>
        </w:rPr>
        <w:pict>
          <v:shape id="_x0000_s1034" type="#_x0000_t32" style="position:absolute;margin-left:133.5pt;margin-top:436.9pt;width:346.5pt;height:0;z-index:251666432" o:connectortype="straight" strokeweight="1.5pt"/>
        </w:pict>
      </w:r>
      <w:r w:rsidRPr="006429FE">
        <w:rPr>
          <w:rFonts w:ascii="Cambria Math" w:hAnsi="Cambria Math" w:cs="Arabic Typesetting"/>
          <w:b/>
          <w:noProof/>
          <w:sz w:val="28"/>
          <w:szCs w:val="28"/>
        </w:rPr>
        <w:pict>
          <v:shape id="_x0000_s1033" type="#_x0000_t32" style="position:absolute;margin-left:133.5pt;margin-top:189.4pt;width:346.5pt;height:0;z-index:251665408" o:connectortype="straight" strokeweight="1.5pt"/>
        </w:pict>
      </w:r>
      <w:r w:rsidRPr="006429FE">
        <w:rPr>
          <w:rFonts w:ascii="Cambria Math" w:hAnsi="Cambria Math" w:cs="Arabic Typesetting"/>
          <w:b/>
          <w:noProof/>
          <w:sz w:val="28"/>
          <w:szCs w:val="28"/>
        </w:rPr>
        <w:pict>
          <v:shape id="_x0000_s1032" type="#_x0000_t32" style="position:absolute;margin-left:133.5pt;margin-top:23.65pt;width:346.5pt;height:0;z-index:251664384" o:connectortype="straight" strokeweight="1.5pt"/>
        </w:pict>
      </w:r>
      <w:r>
        <w:rPr>
          <w:rFonts w:ascii="Cambria Math" w:hAnsi="Cambria Math" w:cs="Arabic Typesetting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5.05pt;margin-top:5.6pt;width:385.7pt;height:570.35pt;z-index:251663360;mso-width-relative:margin;mso-height-relative:margin" filled="f" stroked="f">
            <v:textbox>
              <w:txbxContent>
                <w:p w:rsidR="0084739D" w:rsidRDefault="0084739D">
                  <w:pPr>
                    <w:rPr>
                      <w:rFonts w:ascii="Cambria Math" w:hAnsi="Cambria Math"/>
                    </w:rPr>
                  </w:pPr>
                  <w:r w:rsidRPr="0084739D">
                    <w:rPr>
                      <w:rFonts w:ascii="Cambria Math" w:hAnsi="Cambria Math"/>
                    </w:rPr>
                    <w:t>EDUCATION</w:t>
                  </w:r>
                </w:p>
                <w:p w:rsidR="00847AE3" w:rsidRDefault="00677A0A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2011 - 2015</w:t>
                  </w:r>
                  <w:r w:rsidR="0084739D">
                    <w:rPr>
                      <w:rFonts w:ascii="Cambria Math" w:hAnsi="Cambria Math"/>
                    </w:rPr>
                    <w:tab/>
                  </w:r>
                  <w:r w:rsidR="00497A85">
                    <w:rPr>
                      <w:rFonts w:ascii="Cambria Math" w:hAnsi="Cambria Math"/>
                    </w:rPr>
                    <w:t>Gadjah Mada University</w:t>
                  </w:r>
                  <w:r w:rsidR="00847AE3">
                    <w:rPr>
                      <w:rFonts w:ascii="Cambria Math" w:hAnsi="Cambria Math"/>
                    </w:rPr>
                    <w:tab/>
                  </w:r>
                  <w:r w:rsidR="00847AE3">
                    <w:rPr>
                      <w:rFonts w:ascii="Cambria Math" w:hAnsi="Cambria Math"/>
                    </w:rPr>
                    <w:tab/>
                  </w:r>
                  <w:r w:rsidR="00847AE3">
                    <w:rPr>
                      <w:rFonts w:ascii="Cambria Math" w:hAnsi="Cambria Math"/>
                    </w:rPr>
                    <w:tab/>
                  </w:r>
                  <w:r w:rsidR="00497A85">
                    <w:rPr>
                      <w:rFonts w:ascii="Cambria Math" w:hAnsi="Cambria Math"/>
                    </w:rPr>
                    <w:t>Yogyakarta</w:t>
                  </w:r>
                </w:p>
                <w:p w:rsidR="0018207B" w:rsidRDefault="00847AE3">
                  <w:pP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</w:pPr>
                  <w:r>
                    <w:rPr>
                      <w:rFonts w:ascii="Cambria Math" w:hAnsi="Cambria Math"/>
                    </w:rPr>
                    <w:tab/>
                  </w:r>
                  <w:r>
                    <w:rPr>
                      <w:rFonts w:ascii="Cambria Math" w:hAnsi="Cambria Math"/>
                    </w:rPr>
                    <w:tab/>
                  </w:r>
                  <w: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 xml:space="preserve">Bachelor of Science degree in </w:t>
                  </w:r>
                  <w:r w:rsidR="00677A0A"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>Engineering, F</w:t>
                  </w:r>
                  <w:r w:rsidR="00677A0A" w:rsidRPr="00677A0A"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 xml:space="preserve">aculty of </w:t>
                  </w:r>
                  <w:r w:rsidR="00677A0A"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ab/>
                  </w:r>
                  <w:r w:rsidR="00677A0A"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ab/>
                  </w:r>
                  <w:r w:rsidR="00677A0A"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ab/>
                  </w:r>
                  <w:r w:rsidR="00677A0A" w:rsidRPr="00677A0A"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>Engineering</w:t>
                  </w:r>
                </w:p>
                <w:p w:rsidR="0018207B" w:rsidRDefault="0018207B">
                  <w:pP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ab/>
                  </w:r>
                  <w: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ab/>
                    <w:t xml:space="preserve">- </w:t>
                  </w:r>
                  <w:r w:rsidRPr="0018207B"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>Grade Point Average</w:t>
                  </w:r>
                  <w: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>: 3.</w:t>
                  </w:r>
                  <w:r w:rsidR="00497A85"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>7</w:t>
                  </w:r>
                  <w: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>0</w:t>
                  </w:r>
                </w:p>
                <w:p w:rsidR="0018207B" w:rsidRDefault="00677A0A">
                  <w:pP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>2008 - 2011</w:t>
                  </w:r>
                  <w:r w:rsidR="0018207B"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ab/>
                  </w:r>
                  <w: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>Yogyakarta Independent School</w:t>
                  </w:r>
                  <w:r w:rsidR="0018207B"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ab/>
                  </w:r>
                  <w:r w:rsidR="0018207B"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ab/>
                  </w:r>
                  <w: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>Yogyakarta</w:t>
                  </w:r>
                </w:p>
                <w:p w:rsidR="0018207B" w:rsidRDefault="0018207B">
                  <w:pP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ab/>
                  </w:r>
                  <w: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ab/>
                    <w:t>- English (</w:t>
                  </w:r>
                  <w:r w:rsidR="00677A0A"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>9</w:t>
                  </w:r>
                  <w: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>), Mathematics (9), Physics (9)</w:t>
                  </w:r>
                </w:p>
                <w:p w:rsidR="00797BD8" w:rsidRDefault="00797BD8">
                  <w:pP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</w:pPr>
                </w:p>
                <w:p w:rsidR="0018207B" w:rsidRDefault="0018207B">
                  <w:pP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3E3834"/>
                      <w:spacing w:val="3"/>
                      <w:shd w:val="clear" w:color="auto" w:fill="FFFFFF"/>
                    </w:rPr>
                    <w:t>PROFESSIONAL EXPERIENCE</w:t>
                  </w:r>
                </w:p>
                <w:p w:rsidR="0078789D" w:rsidRDefault="00677A0A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Jan 2017</w:t>
                  </w:r>
                  <w:r w:rsidR="0078789D">
                    <w:rPr>
                      <w:rFonts w:ascii="Cambria Math" w:hAnsi="Cambria Math"/>
                    </w:rPr>
                    <w:t xml:space="preserve"> - </w:t>
                  </w:r>
                  <w:r w:rsidR="0078789D">
                    <w:rPr>
                      <w:rFonts w:ascii="Cambria Math" w:hAnsi="Cambria Math"/>
                    </w:rPr>
                    <w:tab/>
                    <w:t>General Electric</w:t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 w:rsidR="0078789D">
                    <w:rPr>
                      <w:rFonts w:ascii="Cambria Math" w:hAnsi="Cambria Math"/>
                    </w:rPr>
                    <w:tab/>
                    <w:t>Indonesia</w:t>
                  </w:r>
                  <w:r w:rsidR="0078789D" w:rsidRPr="0078789D">
                    <w:rPr>
                      <w:rFonts w:ascii="Cambria Math" w:hAnsi="Cambria Math"/>
                      <w:i/>
                    </w:rPr>
                    <w:tab/>
                  </w:r>
                  <w:r w:rsidR="0078789D" w:rsidRPr="0078789D">
                    <w:rPr>
                      <w:rFonts w:ascii="Cambria Math" w:hAnsi="Cambria Math"/>
                      <w:i/>
                    </w:rPr>
                    <w:tab/>
                  </w:r>
                  <w:r w:rsidR="0078789D">
                    <w:rPr>
                      <w:rFonts w:ascii="Cambria Math" w:hAnsi="Cambria Math"/>
                      <w:i/>
                    </w:rPr>
                    <w:tab/>
                  </w:r>
                  <w:r w:rsidR="0078789D" w:rsidRPr="0078789D">
                    <w:rPr>
                      <w:rFonts w:ascii="Cambria Math" w:hAnsi="Cambria Math"/>
                      <w:i/>
                    </w:rPr>
                    <w:t>Head of Business Development</w:t>
                  </w:r>
                  <w:r w:rsidR="0078789D">
                    <w:rPr>
                      <w:rFonts w:ascii="Cambria Math" w:hAnsi="Cambria Math"/>
                      <w:i/>
                    </w:rPr>
                    <w:br/>
                  </w:r>
                  <w:r w:rsidR="0078789D">
                    <w:rPr>
                      <w:rFonts w:ascii="Cambria Math" w:hAnsi="Cambria Math"/>
                      <w:i/>
                    </w:rPr>
                    <w:tab/>
                  </w:r>
                  <w:r w:rsidR="0078789D">
                    <w:rPr>
                      <w:rFonts w:ascii="Cambria Math" w:hAnsi="Cambria Math"/>
                      <w:i/>
                    </w:rPr>
                    <w:tab/>
                  </w:r>
                  <w:r w:rsidR="0078789D">
                    <w:rPr>
                      <w:rFonts w:ascii="Cambria Math" w:hAnsi="Cambria Math"/>
                    </w:rPr>
                    <w:t>- Heading an international team of business development</w:t>
                  </w:r>
                  <w:r w:rsidR="0078789D">
                    <w:rPr>
                      <w:rFonts w:ascii="Cambria Math" w:hAnsi="Cambria Math"/>
                    </w:rPr>
                    <w:br/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 w:rsidR="0078789D">
                    <w:rPr>
                      <w:rFonts w:ascii="Cambria Math" w:hAnsi="Cambria Math"/>
                    </w:rPr>
                    <w:tab/>
                    <w:t>- Performing strategic due diligence in M&amp;A activity</w:t>
                  </w:r>
                  <w:r w:rsidR="0078789D">
                    <w:rPr>
                      <w:rFonts w:ascii="Cambria Math" w:hAnsi="Cambria Math"/>
                    </w:rPr>
                    <w:br/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 w:rsidR="0078789D">
                    <w:rPr>
                      <w:rFonts w:ascii="Cambria Math" w:hAnsi="Cambria Math"/>
                    </w:rPr>
                    <w:tab/>
                    <w:t>- Matching commercial strategy to consumer insights</w:t>
                  </w:r>
                </w:p>
                <w:p w:rsidR="0078789D" w:rsidRDefault="00677A0A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2016 - 2017</w:t>
                  </w:r>
                  <w:r w:rsidR="0078789D">
                    <w:rPr>
                      <w:rFonts w:ascii="Cambria Math" w:hAnsi="Cambria Math"/>
                    </w:rPr>
                    <w:tab/>
                    <w:t>Philips Electronic</w:t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>
                    <w:rPr>
                      <w:rFonts w:ascii="Cambria Math" w:hAnsi="Cambria Math"/>
                    </w:rPr>
                    <w:tab/>
                    <w:t>Indonesia</w:t>
                  </w:r>
                  <w:r w:rsidR="0078789D">
                    <w:rPr>
                      <w:rFonts w:ascii="Cambria Math" w:hAnsi="Cambria Math"/>
                    </w:rPr>
                    <w:br/>
                  </w:r>
                  <w:r w:rsidR="0078789D" w:rsidRPr="0078789D">
                    <w:rPr>
                      <w:rFonts w:ascii="Cambria Math" w:hAnsi="Cambria Math"/>
                      <w:i/>
                    </w:rPr>
                    <w:tab/>
                  </w:r>
                  <w:r w:rsidR="0078789D" w:rsidRPr="0078789D">
                    <w:rPr>
                      <w:rFonts w:ascii="Cambria Math" w:hAnsi="Cambria Math"/>
                      <w:i/>
                    </w:rPr>
                    <w:tab/>
                    <w:t>Manager, Corporate Strategy &amp; Alliances</w:t>
                  </w:r>
                  <w:r w:rsidR="0078789D">
                    <w:rPr>
                      <w:rFonts w:ascii="Cambria Math" w:hAnsi="Cambria Math"/>
                    </w:rPr>
                    <w:br/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 w:rsidR="0078789D">
                    <w:rPr>
                      <w:rFonts w:ascii="Cambria Math" w:hAnsi="Cambria Math"/>
                    </w:rPr>
                    <w:tab/>
                    <w:t>- Analyzed market dynamics for Life</w:t>
                  </w:r>
                  <w:r w:rsidR="0078789D">
                    <w:rPr>
                      <w:rFonts w:ascii="Cambria Math" w:hAnsi="Cambria Math"/>
                    </w:rPr>
                    <w:br/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 w:rsidR="0078789D">
                    <w:rPr>
                      <w:rFonts w:ascii="Cambria Math" w:hAnsi="Cambria Math"/>
                    </w:rPr>
                    <w:tab/>
                    <w:t>- Refocused strategic direction of consumer health</w:t>
                  </w:r>
                </w:p>
                <w:p w:rsidR="00797BD8" w:rsidRDefault="00677A0A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2015 - 2016</w:t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>
                    <w:rPr>
                      <w:rFonts w:ascii="Cambria Math" w:hAnsi="Cambria Math"/>
                    </w:rPr>
                    <w:t>Unilever Company</w:t>
                  </w:r>
                  <w:r w:rsidR="00797BD8">
                    <w:rPr>
                      <w:rFonts w:ascii="Cambria Math" w:hAnsi="Cambria Math"/>
                    </w:rPr>
                    <w:tab/>
                  </w:r>
                  <w:r w:rsidR="00797BD8">
                    <w:rPr>
                      <w:rFonts w:ascii="Cambria Math" w:hAnsi="Cambria Math"/>
                    </w:rPr>
                    <w:tab/>
                  </w:r>
                  <w:r w:rsidR="00797BD8">
                    <w:rPr>
                      <w:rFonts w:ascii="Cambria Math" w:hAnsi="Cambria Math"/>
                    </w:rPr>
                    <w:tab/>
                  </w:r>
                  <w:r w:rsidR="00797BD8">
                    <w:rPr>
                      <w:rFonts w:ascii="Cambria Math" w:hAnsi="Cambria Math"/>
                    </w:rPr>
                    <w:tab/>
                  </w:r>
                  <w:r>
                    <w:rPr>
                      <w:rFonts w:ascii="Cambria Math" w:hAnsi="Cambria Math"/>
                    </w:rPr>
                    <w:t>Indonesia</w:t>
                  </w:r>
                  <w:r w:rsidR="00797BD8">
                    <w:rPr>
                      <w:rFonts w:ascii="Cambria Math" w:hAnsi="Cambria Math"/>
                    </w:rPr>
                    <w:br/>
                  </w:r>
                  <w:r w:rsidR="00797BD8" w:rsidRPr="00797BD8">
                    <w:rPr>
                      <w:rFonts w:ascii="Cambria Math" w:hAnsi="Cambria Math"/>
                      <w:i/>
                    </w:rPr>
                    <w:tab/>
                  </w:r>
                  <w:r w:rsidR="00797BD8" w:rsidRPr="00797BD8">
                    <w:rPr>
                      <w:rFonts w:ascii="Cambria Math" w:hAnsi="Cambria Math"/>
                      <w:i/>
                    </w:rPr>
                    <w:tab/>
                    <w:t>Strategy Consultan</w:t>
                  </w:r>
                  <w:r w:rsidR="00797BD8">
                    <w:rPr>
                      <w:rFonts w:ascii="Cambria Math" w:hAnsi="Cambria Math"/>
                      <w:i/>
                    </w:rPr>
                    <w:t>t</w:t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 w:rsidR="0078789D">
                    <w:rPr>
                      <w:rFonts w:ascii="Cambria Math" w:hAnsi="Cambria Math"/>
                    </w:rPr>
                    <w:tab/>
                  </w:r>
                  <w:r w:rsidR="00797BD8">
                    <w:rPr>
                      <w:rFonts w:ascii="Cambria Math" w:hAnsi="Cambria Math"/>
                    </w:rPr>
                    <w:br/>
                  </w:r>
                  <w:r w:rsidR="00797BD8">
                    <w:rPr>
                      <w:rFonts w:ascii="Cambria Math" w:hAnsi="Cambria Math"/>
                    </w:rPr>
                    <w:tab/>
                  </w:r>
                  <w:r w:rsidR="00797BD8">
                    <w:rPr>
                      <w:rFonts w:ascii="Cambria Math" w:hAnsi="Cambria Math"/>
                    </w:rPr>
                    <w:tab/>
                    <w:t>- Project focus on leisure, retail and consumer goods</w:t>
                  </w:r>
                  <w:r w:rsidR="00797BD8">
                    <w:rPr>
                      <w:rFonts w:ascii="Cambria Math" w:hAnsi="Cambria Math"/>
                    </w:rPr>
                    <w:br/>
                  </w:r>
                  <w:r w:rsidR="00797BD8">
                    <w:rPr>
                      <w:rFonts w:ascii="Cambria Math" w:hAnsi="Cambria Math"/>
                    </w:rPr>
                    <w:tab/>
                  </w:r>
                  <w:r w:rsidR="00797BD8">
                    <w:rPr>
                      <w:rFonts w:ascii="Cambria Math" w:hAnsi="Cambria Math"/>
                    </w:rPr>
                    <w:tab/>
                    <w:t xml:space="preserve">- Had an extensive role in developing </w:t>
                  </w:r>
                  <w:r>
                    <w:rPr>
                      <w:rFonts w:ascii="Cambria Math" w:hAnsi="Cambria Math"/>
                    </w:rPr>
                    <w:t>new hire</w:t>
                  </w:r>
                </w:p>
                <w:p w:rsidR="00797BD8" w:rsidRDefault="00797BD8">
                  <w:pPr>
                    <w:rPr>
                      <w:rFonts w:ascii="Cambria Math" w:hAnsi="Cambria Math"/>
                    </w:rPr>
                  </w:pPr>
                </w:p>
                <w:p w:rsidR="00797BD8" w:rsidRDefault="00797BD8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EXTRA CURRICULAR EXPERIENCE</w:t>
                  </w:r>
                </w:p>
                <w:p w:rsidR="00797BD8" w:rsidRDefault="00797BD8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 xml:space="preserve">- President of </w:t>
                  </w:r>
                  <w:r w:rsidR="00677A0A">
                    <w:rPr>
                      <w:rFonts w:ascii="Cambria Math" w:hAnsi="Cambria Math"/>
                    </w:rPr>
                    <w:t xml:space="preserve">engineering </w:t>
                  </w:r>
                  <w:r>
                    <w:rPr>
                      <w:rFonts w:ascii="Cambria Math" w:hAnsi="Cambria Math"/>
                    </w:rPr>
                    <w:t>association</w:t>
                  </w:r>
                  <w:r>
                    <w:rPr>
                      <w:rFonts w:ascii="Cambria Math" w:hAnsi="Cambria Math"/>
                    </w:rPr>
                    <w:br/>
                    <w:t xml:space="preserve">- </w:t>
                  </w:r>
                  <w:r w:rsidR="00677A0A">
                    <w:rPr>
                      <w:rFonts w:ascii="Cambria Math" w:hAnsi="Cambria Math"/>
                    </w:rPr>
                    <w:t>Chief of Study Club of Faculty of Engineering</w:t>
                  </w:r>
                </w:p>
                <w:p w:rsidR="00797BD8" w:rsidRDefault="00797BD8">
                  <w:pPr>
                    <w:rPr>
                      <w:rFonts w:ascii="Cambria Math" w:hAnsi="Cambria Math"/>
                    </w:rPr>
                  </w:pPr>
                </w:p>
                <w:p w:rsidR="00797BD8" w:rsidRDefault="00797BD8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HONORS AND AWARDS</w:t>
                  </w:r>
                </w:p>
                <w:p w:rsidR="0084739D" w:rsidRPr="0078789D" w:rsidRDefault="00797BD8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 xml:space="preserve">Medal of honor in </w:t>
                  </w:r>
                  <w:r w:rsidR="00677A0A">
                    <w:rPr>
                      <w:rFonts w:ascii="Cambria Math" w:hAnsi="Cambria Math"/>
                    </w:rPr>
                    <w:t>inventing new strategy of creating electric vehicle</w:t>
                  </w:r>
                </w:p>
              </w:txbxContent>
            </v:textbox>
          </v:shape>
        </w:pict>
      </w:r>
      <w:r w:rsidRPr="006429FE">
        <w:rPr>
          <w:rFonts w:ascii="Cambria Math" w:hAnsi="Cambria Math" w:cs="Arabic Typesetting"/>
          <w:b/>
          <w:noProof/>
          <w:sz w:val="28"/>
          <w:szCs w:val="28"/>
        </w:rPr>
        <w:pict>
          <v:rect id="_x0000_s1027" style="position:absolute;margin-left:-32.25pt;margin-top:14.6pt;width:127.5pt;height:138pt;z-index:251659264" stroked="f">
            <v:fill r:id="rId6" o:title="head-659651_960_720" recolor="t" rotate="t" type="frame"/>
          </v:rect>
        </w:pict>
      </w:r>
      <w:r>
        <w:rPr>
          <w:rFonts w:ascii="Cambria Math" w:hAnsi="Cambria Math" w:cs="Arabic Typesetting"/>
          <w:noProof/>
          <w:sz w:val="24"/>
          <w:szCs w:val="24"/>
          <w:lang w:eastAsia="zh-TW"/>
        </w:rPr>
        <w:pict>
          <v:shape id="_x0000_s1028" type="#_x0000_t202" style="position:absolute;margin-left:-38.25pt;margin-top:171.2pt;width:138pt;height:400.35pt;z-index:251661312;mso-width-relative:margin;mso-height-relative:margin" filled="f" stroked="f">
            <v:textbox>
              <w:txbxContent>
                <w:p w:rsidR="0009507A" w:rsidRPr="0009507A" w:rsidRDefault="0009507A" w:rsidP="0009507A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t>ADDRESS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  <w:t xml:space="preserve">Jl. </w:t>
                  </w:r>
                  <w:r w:rsidR="00677A0A">
                    <w:rPr>
                      <w:rFonts w:ascii="Cambria Math" w:hAnsi="Cambria Math"/>
                      <w:sz w:val="20"/>
                      <w:szCs w:val="20"/>
                    </w:rPr>
                    <w:t>Kusuma Negara No. 31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</w:r>
                  <w:r w:rsidR="00677A0A">
                    <w:rPr>
                      <w:rFonts w:ascii="Cambria Math" w:hAnsi="Cambria Math"/>
                      <w:sz w:val="20"/>
                      <w:szCs w:val="20"/>
                    </w:rPr>
                    <w:t>Yogyakarta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  <w:t xml:space="preserve">Indonesia, </w:t>
                  </w:r>
                  <w:r w:rsidR="006C434A">
                    <w:rPr>
                      <w:rFonts w:ascii="Cambria Math" w:hAnsi="Cambria Math"/>
                      <w:sz w:val="20"/>
                      <w:szCs w:val="20"/>
                    </w:rPr>
                    <w:t>55232</w:t>
                  </w:r>
                </w:p>
                <w:p w:rsidR="0009507A" w:rsidRPr="0009507A" w:rsidRDefault="0009507A" w:rsidP="0009507A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t>TELEPHONE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  <w:t>+62 2</w:t>
                  </w:r>
                  <w:r w:rsidR="006C434A">
                    <w:rPr>
                      <w:rFonts w:ascii="Cambria Math" w:hAnsi="Cambria Math"/>
                      <w:sz w:val="20"/>
                      <w:szCs w:val="20"/>
                    </w:rPr>
                    <w:t>74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t xml:space="preserve"> 987654</w:t>
                  </w:r>
                </w:p>
                <w:p w:rsidR="0009507A" w:rsidRPr="0009507A" w:rsidRDefault="0009507A" w:rsidP="0009507A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t>EMAIL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</w:r>
                  <w:r w:rsidR="006C434A">
                    <w:rPr>
                      <w:rFonts w:ascii="Cambria Math" w:hAnsi="Cambria Math"/>
                      <w:sz w:val="20"/>
                      <w:szCs w:val="20"/>
                    </w:rPr>
                    <w:t>job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t>.top@mail.com</w:t>
                  </w:r>
                </w:p>
                <w:p w:rsidR="0009507A" w:rsidRPr="0009507A" w:rsidRDefault="0009507A" w:rsidP="0009507A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t>DATE OF BIRTH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</w:r>
                  <w:r w:rsidR="006C434A">
                    <w:rPr>
                      <w:rFonts w:ascii="Cambria Math" w:hAnsi="Cambria Math"/>
                      <w:sz w:val="20"/>
                      <w:szCs w:val="20"/>
                    </w:rPr>
                    <w:t>August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t xml:space="preserve"> 25, 1997</w:t>
                  </w:r>
                </w:p>
                <w:p w:rsidR="0009507A" w:rsidRPr="0009507A" w:rsidRDefault="0009507A" w:rsidP="0009507A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t>NATIONALITIES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  <w:t>Indonesian</w:t>
                  </w:r>
                </w:p>
                <w:p w:rsidR="0009507A" w:rsidRPr="0009507A" w:rsidRDefault="0009507A" w:rsidP="0009507A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t>LANGUAGES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  <w:t>English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  <w:t>Spanish</w:t>
                  </w:r>
                </w:p>
                <w:p w:rsidR="0009507A" w:rsidRPr="0009507A" w:rsidRDefault="0009507A" w:rsidP="0009507A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t>IT SKILLS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  <w:t>Network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  <w:t>PHP</w:t>
                  </w:r>
                </w:p>
                <w:p w:rsidR="0009507A" w:rsidRPr="0009507A" w:rsidRDefault="0009507A" w:rsidP="0009507A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t>OTHER SKILLS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  <w:t xml:space="preserve">Building </w:t>
                  </w:r>
                  <w:r w:rsidR="006C434A">
                    <w:rPr>
                      <w:rFonts w:ascii="Cambria Math" w:hAnsi="Cambria Math"/>
                      <w:sz w:val="20"/>
                      <w:szCs w:val="20"/>
                    </w:rPr>
                    <w:t>machine</w:t>
                  </w:r>
                </w:p>
                <w:p w:rsidR="0009507A" w:rsidRPr="0009507A" w:rsidRDefault="0009507A" w:rsidP="0009507A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t>INTERESTS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  <w:t xml:space="preserve">Re-program </w:t>
                  </w:r>
                  <w:r w:rsidR="006C434A">
                    <w:rPr>
                      <w:rFonts w:ascii="Cambria Math" w:hAnsi="Cambria Math"/>
                      <w:sz w:val="20"/>
                      <w:szCs w:val="20"/>
                    </w:rPr>
                    <w:t>machine</w:t>
                  </w:r>
                  <w:r w:rsidRPr="0009507A">
                    <w:rPr>
                      <w:rFonts w:ascii="Cambria Math" w:hAnsi="Cambria Math"/>
                      <w:sz w:val="20"/>
                      <w:szCs w:val="20"/>
                    </w:rPr>
                    <w:br/>
                  </w:r>
                  <w:r w:rsidR="006C434A">
                    <w:rPr>
                      <w:rFonts w:ascii="Cambria Math" w:hAnsi="Cambria Math"/>
                      <w:sz w:val="20"/>
                      <w:szCs w:val="20"/>
                    </w:rPr>
                    <w:t>Badminton</w:t>
                  </w:r>
                </w:p>
              </w:txbxContent>
            </v:textbox>
          </v:shape>
        </w:pict>
      </w:r>
      <w:r w:rsidRPr="006429FE">
        <w:rPr>
          <w:rFonts w:ascii="Cambria Math" w:hAnsi="Cambria Math" w:cs="Arabic Typesetting"/>
          <w:b/>
          <w:noProof/>
          <w:sz w:val="28"/>
          <w:szCs w:val="28"/>
        </w:rPr>
        <w:pict>
          <v:rect id="_x0000_s1026" style="position:absolute;margin-left:-42.75pt;margin-top:5.6pt;width:147.75pt;height:570.75pt;z-index:251658240" fillcolor="#d8d8d8 [2732]" stroked="f"/>
        </w:pict>
      </w:r>
    </w:p>
    <w:sectPr w:rsidR="00EC0106" w:rsidRPr="00EC0106" w:rsidSect="00A5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58" w:rsidRDefault="00F54958" w:rsidP="0009507A">
      <w:pPr>
        <w:spacing w:after="0" w:line="240" w:lineRule="auto"/>
      </w:pPr>
      <w:r>
        <w:separator/>
      </w:r>
    </w:p>
  </w:endnote>
  <w:endnote w:type="continuationSeparator" w:id="1">
    <w:p w:rsidR="00F54958" w:rsidRDefault="00F54958" w:rsidP="0009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58" w:rsidRDefault="00F54958" w:rsidP="0009507A">
      <w:pPr>
        <w:spacing w:after="0" w:line="240" w:lineRule="auto"/>
      </w:pPr>
      <w:r>
        <w:separator/>
      </w:r>
    </w:p>
  </w:footnote>
  <w:footnote w:type="continuationSeparator" w:id="1">
    <w:p w:rsidR="00F54958" w:rsidRDefault="00F54958" w:rsidP="00095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C0106"/>
    <w:rsid w:val="0009507A"/>
    <w:rsid w:val="0018207B"/>
    <w:rsid w:val="00497A85"/>
    <w:rsid w:val="006429FE"/>
    <w:rsid w:val="00677A0A"/>
    <w:rsid w:val="006C434A"/>
    <w:rsid w:val="0078789D"/>
    <w:rsid w:val="00797BD8"/>
    <w:rsid w:val="007C5F43"/>
    <w:rsid w:val="0084739D"/>
    <w:rsid w:val="00847AE3"/>
    <w:rsid w:val="009774A2"/>
    <w:rsid w:val="00A51AB4"/>
    <w:rsid w:val="00C14EFB"/>
    <w:rsid w:val="00D67FB4"/>
    <w:rsid w:val="00EC0106"/>
    <w:rsid w:val="00F5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07A"/>
  </w:style>
  <w:style w:type="paragraph" w:styleId="Footer">
    <w:name w:val="footer"/>
    <w:basedOn w:val="Normal"/>
    <w:link w:val="FooterChar"/>
    <w:uiPriority w:val="99"/>
    <w:semiHidden/>
    <w:unhideWhenUsed/>
    <w:rsid w:val="0009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Immer Manalu</dc:creator>
  <cp:lastModifiedBy>Immer Manalu</cp:lastModifiedBy>
  <cp:revision>2</cp:revision>
  <dcterms:created xsi:type="dcterms:W3CDTF">2017-10-19T08:02:00Z</dcterms:created>
  <dcterms:modified xsi:type="dcterms:W3CDTF">2017-10-19T08:02:00Z</dcterms:modified>
</cp:coreProperties>
</file>